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05326D98" w14:textId="5557F725" w:rsidR="00487FEA" w:rsidRPr="00487FEA" w:rsidRDefault="007412C5" w:rsidP="00487F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AVVISO PUBBLICO </w:t>
            </w:r>
            <w:bookmarkStart w:id="0" w:name="_Hlk64301507"/>
            <w:r w:rsidR="00487FEA" w:rsidRPr="00487FEA">
              <w:rPr>
                <w:rFonts w:asciiTheme="minorHAnsi" w:hAnsiTheme="minorHAnsi" w:cstheme="minorHAnsi"/>
                <w:b/>
                <w:sz w:val="24"/>
                <w:szCs w:val="24"/>
              </w:rPr>
              <w:t>INDAGINE DI MERCATO PER INDIVIDUAZIONE OPERATORI ECONOMICI PER L’ACQUISIZIONE DEL SERVIZIO DI PROJECT MANAGEMENT E ADVISOR NELL’AMBITO DEL PIANO DI COMUNICAZIONE PER AGENZIA PIEMONTE LAVORO (APL)</w:t>
            </w:r>
          </w:p>
          <w:bookmarkEnd w:id="0"/>
          <w:p w14:paraId="7728568A" w14:textId="2BE2010D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D27101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205A5E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4D7A35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7A0118C8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Ufficio Acquisti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nato/a a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2F89E4" w14:textId="77777777" w:rsidR="008753F4" w:rsidRPr="00210D2D" w:rsidRDefault="008753F4" w:rsidP="008753F4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15626606"/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Pr="00210D2D">
        <w:rPr>
          <w:rFonts w:asciiTheme="minorHAnsi" w:hAnsiTheme="minorHAnsi" w:cstheme="minorHAnsi"/>
          <w:b/>
          <w:sz w:val="24"/>
          <w:szCs w:val="24"/>
        </w:rPr>
        <w:t>esplorativa di mercato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2C9E52B" w14:textId="77777777" w:rsidR="008753F4" w:rsidRPr="001F4B49" w:rsidRDefault="008753F4" w:rsidP="008753F4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6696756" w14:textId="77777777" w:rsidR="008753F4" w:rsidRDefault="008753F4" w:rsidP="008753F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14ADF103" w14:textId="77777777" w:rsidR="008753F4" w:rsidRPr="001F4B49" w:rsidRDefault="008753F4" w:rsidP="008753F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lastRenderedPageBreak/>
        <w:t>(ai sensi degli artt. 46 e 47 del D.P.R. n. 445/2000 e s.m.i.)</w:t>
      </w:r>
    </w:p>
    <w:p w14:paraId="7003BE5A" w14:textId="77777777" w:rsidR="008753F4" w:rsidRPr="001F4B49" w:rsidRDefault="008753F4" w:rsidP="008753F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B623BED" w14:textId="11FEE260" w:rsidR="0048316D" w:rsidRDefault="0048316D" w:rsidP="0048316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A3F37FD" w14:textId="79C57209" w:rsidR="008753F4" w:rsidRDefault="008753F4" w:rsidP="0048316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E2E0813" w14:textId="2B87C95A" w:rsidR="008753F4" w:rsidRDefault="008753F4" w:rsidP="008753F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01">
        <w:rPr>
          <w:rFonts w:asciiTheme="minorHAnsi" w:hAnsiTheme="minorHAnsi" w:cstheme="minorHAnsi"/>
          <w:sz w:val="24"/>
          <w:szCs w:val="24"/>
          <w:u w:val="single"/>
        </w:rPr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</w:t>
      </w:r>
      <w:r w:rsidR="00FB78E2" w:rsidRPr="00D92D01">
        <w:rPr>
          <w:rFonts w:asciiTheme="minorHAnsi" w:hAnsiTheme="minorHAnsi" w:cstheme="minorHAnsi"/>
          <w:sz w:val="24"/>
          <w:szCs w:val="24"/>
        </w:rPr>
        <w:t>D.lgs.</w:t>
      </w:r>
      <w:r w:rsidRPr="00D92D01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213FBC03" w14:textId="796A98CE" w:rsidR="008753F4" w:rsidRPr="004D7A35" w:rsidRDefault="002854D4" w:rsidP="008753F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64972630"/>
      <w:r w:rsidRPr="002854D4">
        <w:rPr>
          <w:rFonts w:asciiTheme="minorHAnsi" w:hAnsiTheme="minorHAnsi" w:cstheme="minorHAnsi"/>
          <w:sz w:val="24"/>
          <w:szCs w:val="24"/>
        </w:rPr>
        <w:t>aver eseguito nel periodo 2017-2018-2019-2020 almeno un servizio analogo per complessità e tipologia di cliente a quello oggetto del presente avviso, gestendo un budget complessivo dell’iniziativa non inferiore a € 500.000,00 (cinquecentomilaeuro,00) oltre oneri di legge</w:t>
      </w:r>
      <w:bookmarkEnd w:id="2"/>
      <w:r w:rsidRPr="002854D4">
        <w:rPr>
          <w:rFonts w:asciiTheme="minorHAnsi" w:hAnsiTheme="minorHAnsi" w:cstheme="minorHAnsi"/>
          <w:sz w:val="24"/>
          <w:szCs w:val="24"/>
        </w:rPr>
        <w:t xml:space="preserve"> </w:t>
      </w:r>
      <w:r w:rsidR="00487FEA" w:rsidRPr="004D7A35">
        <w:rPr>
          <w:rFonts w:asciiTheme="minorHAnsi" w:hAnsiTheme="minorHAnsi" w:cstheme="minorHAnsi"/>
          <w:sz w:val="24"/>
          <w:szCs w:val="24"/>
        </w:rPr>
        <w:t xml:space="preserve">come </w:t>
      </w:r>
      <w:r w:rsidR="008753F4" w:rsidRPr="004D7A35">
        <w:rPr>
          <w:rFonts w:asciiTheme="minorHAnsi" w:hAnsiTheme="minorHAnsi" w:cstheme="minorHAnsi"/>
          <w:sz w:val="24"/>
          <w:szCs w:val="24"/>
        </w:rPr>
        <w:t xml:space="preserve">di seguito indicato </w:t>
      </w:r>
    </w:p>
    <w:p w14:paraId="3D55C4F5" w14:textId="77777777" w:rsidR="004D7A35" w:rsidRDefault="004D7A35" w:rsidP="004D7A35">
      <w:pPr>
        <w:pStyle w:val="Paragrafoelenco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4035512"/>
      <w:bookmarkEnd w:id="1"/>
      <w:r w:rsidRPr="004D7A35">
        <w:rPr>
          <w:rFonts w:asciiTheme="minorHAnsi" w:hAnsiTheme="minorHAnsi" w:cstheme="minorHAnsi"/>
          <w:sz w:val="24"/>
          <w:szCs w:val="24"/>
        </w:rPr>
        <w:t>denominazione o ragione sociale e sede dei committenti dei servizi (Enti pubblici e/o società private)</w:t>
      </w:r>
    </w:p>
    <w:p w14:paraId="410FB762" w14:textId="37DBA3EA" w:rsidR="004D7A35" w:rsidRPr="004D7A35" w:rsidRDefault="004D7A35" w:rsidP="004D7A35">
      <w:pPr>
        <w:pStyle w:val="Paragrafoelenco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D7A35">
        <w:rPr>
          <w:rFonts w:asciiTheme="minorHAnsi" w:hAnsiTheme="minorHAnsi" w:cstheme="minorHAnsi"/>
          <w:sz w:val="24"/>
          <w:szCs w:val="24"/>
        </w:rPr>
        <w:t xml:space="preserve"> date di svolgimento </w:t>
      </w:r>
    </w:p>
    <w:p w14:paraId="12FAFCCD" w14:textId="77777777" w:rsidR="004D7A35" w:rsidRPr="004D7A35" w:rsidRDefault="004D7A35" w:rsidP="004D7A35">
      <w:pPr>
        <w:pStyle w:val="Paragrafoelenco"/>
        <w:numPr>
          <w:ilvl w:val="1"/>
          <w:numId w:val="47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D7A35">
        <w:rPr>
          <w:rFonts w:asciiTheme="minorHAnsi" w:hAnsiTheme="minorHAnsi" w:cstheme="minorHAnsi"/>
          <w:sz w:val="24"/>
          <w:szCs w:val="24"/>
        </w:rPr>
        <w:t>descrizione dei servizi prestati</w:t>
      </w:r>
    </w:p>
    <w:p w14:paraId="41C101EA" w14:textId="77777777" w:rsidR="004D7A35" w:rsidRPr="004D7A35" w:rsidRDefault="004D7A35" w:rsidP="004D7A35">
      <w:pPr>
        <w:pStyle w:val="Paragrafoelenco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D7A35">
        <w:rPr>
          <w:rFonts w:asciiTheme="minorHAnsi" w:hAnsiTheme="minorHAnsi" w:cstheme="minorHAnsi"/>
          <w:sz w:val="24"/>
          <w:szCs w:val="24"/>
        </w:rPr>
        <w:t xml:space="preserve">budget complessivo del progetto gestito </w:t>
      </w:r>
    </w:p>
    <w:bookmarkEnd w:id="3"/>
    <w:p w14:paraId="2F3F4389" w14:textId="77777777" w:rsidR="00487FEA" w:rsidRDefault="00487FE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3CD4DB" w14:textId="195D66D9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4BE773E2" w14:textId="77777777" w:rsidR="008753F4" w:rsidRDefault="008753F4" w:rsidP="008753F4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D5BF0BD" w14:textId="046F03A6" w:rsidR="008753F4" w:rsidRDefault="008753F4" w:rsidP="008753F4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1F4B49">
        <w:rPr>
          <w:rFonts w:asciiTheme="minorHAnsi" w:hAnsiTheme="minorHAnsi" w:cstheme="minorHAnsi"/>
          <w:sz w:val="24"/>
          <w:szCs w:val="24"/>
        </w:rPr>
        <w:t>i aver preso attenta visione dell’avviso di selezione e di accettare incondizionatamente tutte le disposizioni in esso contenute;</w:t>
      </w:r>
    </w:p>
    <w:p w14:paraId="0B2F4B45" w14:textId="77777777" w:rsidR="008753F4" w:rsidRPr="001F4B49" w:rsidRDefault="008753F4" w:rsidP="008753F4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6749EB" w14:textId="77777777" w:rsidR="008753F4" w:rsidRPr="001F4B49" w:rsidRDefault="008753F4" w:rsidP="008753F4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essere consapevole delle sanzioni penali richiamate dall’art.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854D4" w:rsidRDefault="00674780" w:rsidP="00751FDC">
      <w:pPr>
        <w:contextualSpacing/>
        <w:rPr>
          <w:rFonts w:ascii="Helvetica" w:hAnsi="Helvetica" w:cs="Helvetica"/>
          <w:sz w:val="24"/>
          <w:szCs w:val="24"/>
        </w:rPr>
      </w:pPr>
      <w:proofErr w:type="gramStart"/>
      <w:r w:rsidRPr="002854D4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2854D4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2854D4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854D4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54D4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854D4">
        <w:rPr>
          <w:rFonts w:ascii="Helvetica" w:hAnsi="Helvetica" w:cs="Helvetica"/>
          <w:sz w:val="24"/>
          <w:szCs w:val="24"/>
        </w:rPr>
        <w:t xml:space="preserve"> </w:t>
      </w:r>
      <w:r w:rsidRPr="002854D4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0BCE59D7" w:rsidR="00751FDC" w:rsidRPr="002854D4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854D4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854D4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854D4">
        <w:rPr>
          <w:rFonts w:asciiTheme="minorHAnsi" w:hAnsiTheme="minorHAnsi" w:cstheme="minorHAnsi"/>
          <w:sz w:val="24"/>
          <w:szCs w:val="24"/>
        </w:rPr>
        <w:t xml:space="preserve">, tel. 011-3168111). Il Titolare ha nominato un Responsabile della Protezione dei dati (RPD o DPO) che può essere contattato al seguente indirizzo </w:t>
      </w:r>
      <w:r w:rsidR="00FB78E2" w:rsidRPr="002854D4">
        <w:rPr>
          <w:rFonts w:asciiTheme="minorHAnsi" w:hAnsiTheme="minorHAnsi" w:cstheme="minorHAnsi"/>
          <w:sz w:val="24"/>
          <w:szCs w:val="24"/>
        </w:rPr>
        <w:t>e-mail</w:t>
      </w:r>
      <w:r w:rsidRPr="002854D4">
        <w:rPr>
          <w:rFonts w:asciiTheme="minorHAnsi" w:hAnsiTheme="minorHAnsi" w:cstheme="minorHAnsi"/>
          <w:sz w:val="24"/>
          <w:szCs w:val="24"/>
        </w:rPr>
        <w:t>: </w:t>
      </w:r>
      <w:hyperlink r:id="rId9" w:tgtFrame="_blank" w:history="1">
        <w:r w:rsidRPr="002854D4">
          <w:rPr>
            <w:rFonts w:asciiTheme="minorHAnsi" w:hAnsiTheme="minorHAnsi" w:cstheme="minorHAnsi"/>
            <w:sz w:val="24"/>
            <w:szCs w:val="24"/>
          </w:rPr>
          <w:t>privacy@csi.it</w:t>
        </w:r>
      </w:hyperlink>
    </w:p>
    <w:p w14:paraId="433F7B2E" w14:textId="06279F63" w:rsidR="00FC14CB" w:rsidRPr="002854D4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2854D4"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854D4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854D4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E75E36" w14:textId="475195C2" w:rsidR="00B12FD8" w:rsidRPr="002854D4" w:rsidRDefault="00482A7A" w:rsidP="007513F8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54D4">
        <w:rPr>
          <w:rFonts w:asciiTheme="minorHAnsi" w:hAnsiTheme="minorHAnsi" w:cstheme="minorHAnsi"/>
          <w:sz w:val="24"/>
          <w:szCs w:val="24"/>
        </w:rPr>
        <w:t>___</w:t>
      </w:r>
      <w:r w:rsidR="00FC14CB" w:rsidRPr="002854D4">
        <w:rPr>
          <w:rFonts w:asciiTheme="minorHAnsi" w:hAnsiTheme="minorHAnsi" w:cstheme="minorHAnsi"/>
          <w:sz w:val="24"/>
          <w:szCs w:val="24"/>
        </w:rPr>
        <w:t>___________________</w:t>
      </w:r>
    </w:p>
    <w:sectPr w:rsidR="00B12FD8" w:rsidRPr="002854D4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970DA"/>
    <w:multiLevelType w:val="hybridMultilevel"/>
    <w:tmpl w:val="5C70CA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2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C28F9"/>
    <w:multiLevelType w:val="hybridMultilevel"/>
    <w:tmpl w:val="2FE4CD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77710"/>
    <w:multiLevelType w:val="hybridMultilevel"/>
    <w:tmpl w:val="FF4A5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E6F53"/>
    <w:multiLevelType w:val="hybridMultilevel"/>
    <w:tmpl w:val="10144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41623"/>
    <w:multiLevelType w:val="hybridMultilevel"/>
    <w:tmpl w:val="BD8C1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"/>
  </w:num>
  <w:num w:numId="4">
    <w:abstractNumId w:val="26"/>
  </w:num>
  <w:num w:numId="5">
    <w:abstractNumId w:val="18"/>
  </w:num>
  <w:num w:numId="6">
    <w:abstractNumId w:val="9"/>
  </w:num>
  <w:num w:numId="7">
    <w:abstractNumId w:val="19"/>
  </w:num>
  <w:num w:numId="8">
    <w:abstractNumId w:val="24"/>
  </w:num>
  <w:num w:numId="9">
    <w:abstractNumId w:val="31"/>
  </w:num>
  <w:num w:numId="10">
    <w:abstractNumId w:val="32"/>
  </w:num>
  <w:num w:numId="11">
    <w:abstractNumId w:val="12"/>
  </w:num>
  <w:num w:numId="12">
    <w:abstractNumId w:val="16"/>
  </w:num>
  <w:num w:numId="13">
    <w:abstractNumId w:val="30"/>
  </w:num>
  <w:num w:numId="14">
    <w:abstractNumId w:val="25"/>
  </w:num>
  <w:num w:numId="15">
    <w:abstractNumId w:val="34"/>
  </w:num>
  <w:num w:numId="16">
    <w:abstractNumId w:val="13"/>
  </w:num>
  <w:num w:numId="17">
    <w:abstractNumId w:val="17"/>
  </w:num>
  <w:num w:numId="18">
    <w:abstractNumId w:val="8"/>
  </w:num>
  <w:num w:numId="19">
    <w:abstractNumId w:val="41"/>
  </w:num>
  <w:num w:numId="20">
    <w:abstractNumId w:val="6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10"/>
  </w:num>
  <w:num w:numId="26">
    <w:abstractNumId w:val="4"/>
  </w:num>
  <w:num w:numId="27">
    <w:abstractNumId w:val="7"/>
  </w:num>
  <w:num w:numId="28">
    <w:abstractNumId w:val="43"/>
  </w:num>
  <w:num w:numId="29">
    <w:abstractNumId w:val="29"/>
  </w:num>
  <w:num w:numId="30">
    <w:abstractNumId w:val="3"/>
  </w:num>
  <w:num w:numId="31">
    <w:abstractNumId w:val="42"/>
  </w:num>
  <w:num w:numId="32">
    <w:abstractNumId w:val="15"/>
  </w:num>
  <w:num w:numId="33">
    <w:abstractNumId w:val="40"/>
  </w:num>
  <w:num w:numId="34">
    <w:abstractNumId w:val="1"/>
  </w:num>
  <w:num w:numId="35">
    <w:abstractNumId w:val="39"/>
  </w:num>
  <w:num w:numId="36">
    <w:abstractNumId w:val="1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22"/>
  </w:num>
  <w:num w:numId="40">
    <w:abstractNumId w:val="5"/>
  </w:num>
  <w:num w:numId="41">
    <w:abstractNumId w:val="27"/>
  </w:num>
  <w:num w:numId="42">
    <w:abstractNumId w:val="20"/>
  </w:num>
  <w:num w:numId="43">
    <w:abstractNumId w:val="28"/>
  </w:num>
  <w:num w:numId="44">
    <w:abstractNumId w:val="14"/>
  </w:num>
  <w:num w:numId="45">
    <w:abstractNumId w:val="38"/>
  </w:num>
  <w:num w:numId="46">
    <w:abstractNumId w:val="3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1CE9"/>
    <w:rsid w:val="00255EB9"/>
    <w:rsid w:val="002567E9"/>
    <w:rsid w:val="00264768"/>
    <w:rsid w:val="002672E9"/>
    <w:rsid w:val="00274FF6"/>
    <w:rsid w:val="002813A9"/>
    <w:rsid w:val="002854D4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61884"/>
    <w:rsid w:val="00375195"/>
    <w:rsid w:val="00377C62"/>
    <w:rsid w:val="00384A52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8316D"/>
    <w:rsid w:val="00487FEA"/>
    <w:rsid w:val="004A76B2"/>
    <w:rsid w:val="004B1CE9"/>
    <w:rsid w:val="004B6B4C"/>
    <w:rsid w:val="004D6010"/>
    <w:rsid w:val="004D7A35"/>
    <w:rsid w:val="004E2941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51093"/>
    <w:rsid w:val="00674780"/>
    <w:rsid w:val="00694810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7020CB"/>
    <w:rsid w:val="007154BB"/>
    <w:rsid w:val="0072328F"/>
    <w:rsid w:val="007412C5"/>
    <w:rsid w:val="00742489"/>
    <w:rsid w:val="007452FF"/>
    <w:rsid w:val="00746367"/>
    <w:rsid w:val="007513F8"/>
    <w:rsid w:val="00751FDC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753F4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B7981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A2D73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B78E2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3824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3</cp:revision>
  <cp:lastPrinted>2018-06-14T12:17:00Z</cp:lastPrinted>
  <dcterms:created xsi:type="dcterms:W3CDTF">2021-02-23T11:02:00Z</dcterms:created>
  <dcterms:modified xsi:type="dcterms:W3CDTF">2021-02-24T14:24:00Z</dcterms:modified>
</cp:coreProperties>
</file>